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79" w:rsidRDefault="000A0E0F" w:rsidP="00C82B79">
      <w:pPr>
        <w:spacing w:after="0" w:line="240" w:lineRule="auto"/>
        <w:jc w:val="center"/>
        <w:rPr>
          <w:rFonts w:ascii="Times New Roman" w:eastAsia="Times New Roman" w:hAnsi="Times New Roman" w:cs="Times New Roman"/>
          <w:color w:val="538135" w:themeColor="accent6" w:themeShade="BF"/>
          <w:sz w:val="24"/>
          <w:szCs w:val="24"/>
        </w:rPr>
      </w:pPr>
      <w:r>
        <w:rPr>
          <w:noProof/>
        </w:rPr>
        <w:drawing>
          <wp:inline distT="0" distB="0" distL="0" distR="0">
            <wp:extent cx="6438900" cy="3248025"/>
            <wp:effectExtent l="0" t="0" r="0" b="9525"/>
            <wp:docPr id="2" name="Picture 2" descr="Image result for wilbur and charlott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bur and charlotte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3248025"/>
                    </a:xfrm>
                    <a:prstGeom prst="rect">
                      <a:avLst/>
                    </a:prstGeom>
                    <a:noFill/>
                    <a:ln>
                      <a:noFill/>
                    </a:ln>
                  </pic:spPr>
                </pic:pic>
              </a:graphicData>
            </a:graphic>
          </wp:inline>
        </w:drawing>
      </w:r>
    </w:p>
    <w:p w:rsidR="00C82B79" w:rsidRPr="00F178F1" w:rsidRDefault="00C82B79" w:rsidP="007E3F81">
      <w:pPr>
        <w:spacing w:after="0" w:line="240" w:lineRule="auto"/>
        <w:jc w:val="center"/>
        <w:rPr>
          <w:rFonts w:ascii="Times New Roman" w:eastAsia="Times New Roman" w:hAnsi="Times New Roman" w:cs="Times New Roman"/>
          <w:color w:val="538135" w:themeColor="accent6" w:themeShade="BF"/>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4409" w:rsidRDefault="00514409" w:rsidP="00514409">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 xml:space="preserve">March is Reading Month </w:t>
            </w:r>
            <w:r w:rsidR="00041623">
              <w:rPr>
                <w:rFonts w:ascii="Arial" w:hAnsi="Arial" w:cs="Arial"/>
                <w:b/>
                <w:bCs/>
                <w:color w:val="222222"/>
              </w:rPr>
              <w:t xml:space="preserve">is full of </w:t>
            </w:r>
            <w:r>
              <w:rPr>
                <w:rFonts w:ascii="Arial" w:hAnsi="Arial" w:cs="Arial"/>
                <w:b/>
                <w:bCs/>
                <w:color w:val="222222"/>
              </w:rPr>
              <w:t>"Wacky Wednesday" Dress Up Days</w:t>
            </w:r>
            <w:r w:rsidR="00041623">
              <w:rPr>
                <w:rFonts w:ascii="Arial" w:hAnsi="Arial" w:cs="Arial"/>
                <w:b/>
                <w:bCs/>
                <w:color w:val="222222"/>
              </w:rPr>
              <w:t xml:space="preserve"> &amp; Donut with Mom and Dad </w:t>
            </w:r>
            <w:r w:rsidR="00B2775C">
              <w:rPr>
                <w:rFonts w:ascii="Arial" w:hAnsi="Arial" w:cs="Arial"/>
                <w:b/>
                <w:bCs/>
                <w:color w:val="222222"/>
              </w:rPr>
              <w:t xml:space="preserve">Celebration </w:t>
            </w:r>
          </w:p>
          <w:p w:rsidR="000C1C81" w:rsidRDefault="0045665C" w:rsidP="0045665C">
            <w:pPr>
              <w:shd w:val="clear" w:color="auto" w:fill="FFFFFF"/>
              <w:rPr>
                <w:rFonts w:ascii="Arial" w:hAnsi="Arial" w:cs="Arial"/>
                <w:color w:val="000000"/>
              </w:rPr>
            </w:pPr>
            <w:r w:rsidRPr="00200914">
              <w:rPr>
                <w:rFonts w:ascii="Arial" w:hAnsi="Arial" w:cs="Arial"/>
                <w:b/>
                <w:color w:val="000000"/>
              </w:rPr>
              <w:t>**March Reading Month Incentive Program:</w:t>
            </w:r>
            <w:r>
              <w:rPr>
                <w:rFonts w:ascii="Arial" w:hAnsi="Arial" w:cs="Arial"/>
                <w:color w:val="000000"/>
              </w:rPr>
              <w:t xml:space="preserve"> </w:t>
            </w:r>
            <w:r w:rsidR="000C1C81">
              <w:rPr>
                <w:rFonts w:ascii="Arial" w:hAnsi="Arial" w:cs="Arial"/>
                <w:color w:val="000000"/>
              </w:rPr>
              <w:t xml:space="preserve">Each Wednesday we will have sight word challenge test for 10 new sight words that your child can read from their sight word lists. And each week we will take a spelling test on 10 sight words from the first grade list in order. 10 a week. Prizes for students that can read 10 new words a week and spell 10 words from the first grade sight word list. </w:t>
            </w:r>
          </w:p>
          <w:p w:rsidR="000D1EA6" w:rsidRDefault="000D1EA6" w:rsidP="0045665C">
            <w:pPr>
              <w:shd w:val="clear" w:color="auto" w:fill="FFFFFF"/>
              <w:rPr>
                <w:rFonts w:ascii="Arial" w:hAnsi="Arial" w:cs="Arial"/>
                <w:color w:val="000000"/>
              </w:rPr>
            </w:pPr>
            <w:r>
              <w:rPr>
                <w:rFonts w:ascii="Arial" w:hAnsi="Arial" w:cs="Arial"/>
                <w:color w:val="000000"/>
              </w:rPr>
              <w:t>Week 1: Wednesday sight word test for spelling: the, and, a, you, of, I , his, she, on, but  Bonus: was  &amp; said</w:t>
            </w:r>
          </w:p>
          <w:p w:rsidR="000D1EA6" w:rsidRDefault="000D1EA6" w:rsidP="0045665C">
            <w:pPr>
              <w:shd w:val="clear" w:color="auto" w:fill="FFFFFF"/>
              <w:rPr>
                <w:rFonts w:ascii="Arial" w:hAnsi="Arial" w:cs="Arial"/>
                <w:color w:val="000000"/>
              </w:rPr>
            </w:pPr>
            <w:r>
              <w:rPr>
                <w:rFonts w:ascii="Arial" w:hAnsi="Arial" w:cs="Arial"/>
                <w:color w:val="000000"/>
              </w:rPr>
              <w:t xml:space="preserve">Week 2: to, he, it, in, all, for, up had, at, with Bonus: </w:t>
            </w:r>
            <w:r w:rsidR="009F5C1D">
              <w:rPr>
                <w:rFonts w:ascii="Arial" w:hAnsi="Arial" w:cs="Arial"/>
                <w:color w:val="000000"/>
              </w:rPr>
              <w:t>they &amp;</w:t>
            </w:r>
            <w:r>
              <w:rPr>
                <w:rFonts w:ascii="Arial" w:hAnsi="Arial" w:cs="Arial"/>
                <w:color w:val="000000"/>
              </w:rPr>
              <w:t xml:space="preserve"> that</w:t>
            </w:r>
          </w:p>
          <w:p w:rsidR="000D1EA6" w:rsidRDefault="000D1EA6" w:rsidP="0045665C">
            <w:pPr>
              <w:shd w:val="clear" w:color="auto" w:fill="FFFFFF"/>
              <w:rPr>
                <w:rFonts w:ascii="Arial" w:hAnsi="Arial" w:cs="Arial"/>
                <w:color w:val="000000"/>
              </w:rPr>
            </w:pPr>
            <w:r>
              <w:rPr>
                <w:rFonts w:ascii="Arial" w:hAnsi="Arial" w:cs="Arial"/>
                <w:color w:val="000000"/>
              </w:rPr>
              <w:t>Week 3: look, is, her, its, into, out, him, as, be, have, go Bonus: there</w:t>
            </w:r>
            <w:r w:rsidR="009F5C1D">
              <w:rPr>
                <w:rFonts w:ascii="Arial" w:hAnsi="Arial" w:cs="Arial"/>
                <w:color w:val="000000"/>
              </w:rPr>
              <w:t xml:space="preserve"> &amp; </w:t>
            </w:r>
            <w:r>
              <w:rPr>
                <w:rFonts w:ascii="Arial" w:hAnsi="Arial" w:cs="Arial"/>
                <w:color w:val="000000"/>
              </w:rPr>
              <w:t>some</w:t>
            </w:r>
          </w:p>
          <w:p w:rsidR="00041623" w:rsidRDefault="000D1EA6" w:rsidP="0045665C">
            <w:pPr>
              <w:shd w:val="clear" w:color="auto" w:fill="FFFFFF"/>
              <w:rPr>
                <w:rFonts w:ascii="Arial" w:hAnsi="Arial" w:cs="Arial"/>
                <w:b/>
                <w:color w:val="000000"/>
              </w:rPr>
            </w:pPr>
            <w:r>
              <w:rPr>
                <w:rFonts w:ascii="Arial" w:hAnsi="Arial" w:cs="Arial"/>
                <w:color w:val="000000"/>
              </w:rPr>
              <w:t xml:space="preserve">Week 4: </w:t>
            </w:r>
            <w:r w:rsidR="009F5C1D">
              <w:rPr>
                <w:rFonts w:ascii="Arial" w:hAnsi="Arial" w:cs="Arial"/>
                <w:color w:val="000000"/>
              </w:rPr>
              <w:t xml:space="preserve">by, </w:t>
            </w:r>
            <w:r>
              <w:rPr>
                <w:rFonts w:ascii="Arial" w:hAnsi="Arial" w:cs="Arial"/>
                <w:color w:val="000000"/>
              </w:rPr>
              <w:t>over, you</w:t>
            </w:r>
            <w:r w:rsidR="009F5C1D">
              <w:rPr>
                <w:rFonts w:ascii="Arial" w:hAnsi="Arial" w:cs="Arial"/>
                <w:color w:val="000000"/>
              </w:rPr>
              <w:t>r, ride, just, blue, four, here, saw, call Bonus: their &amp; after</w:t>
            </w:r>
          </w:p>
          <w:p w:rsidR="00FF367E" w:rsidRDefault="0000646E" w:rsidP="0045665C">
            <w:pPr>
              <w:shd w:val="clear" w:color="auto" w:fill="FFFFFF"/>
              <w:rPr>
                <w:rFonts w:ascii="Arial" w:hAnsi="Arial" w:cs="Arial"/>
                <w:color w:val="000000"/>
              </w:rPr>
            </w:pPr>
            <w:r w:rsidRPr="0000646E">
              <w:rPr>
                <w:rFonts w:ascii="Arial" w:hAnsi="Arial" w:cs="Arial"/>
                <w:b/>
                <w:color w:val="000000"/>
              </w:rPr>
              <w:t>March</w:t>
            </w:r>
            <w:r w:rsidR="00200914">
              <w:rPr>
                <w:rFonts w:ascii="Arial" w:hAnsi="Arial" w:cs="Arial"/>
                <w:b/>
                <w:color w:val="000000"/>
              </w:rPr>
              <w:t xml:space="preserve"> is reading month-</w:t>
            </w:r>
            <w:r w:rsidRPr="0000646E">
              <w:rPr>
                <w:rFonts w:ascii="Arial" w:hAnsi="Arial" w:cs="Arial"/>
                <w:b/>
                <w:color w:val="000000"/>
              </w:rPr>
              <w:t xml:space="preserve"> Whiting</w:t>
            </w:r>
            <w:r w:rsidR="00200914">
              <w:rPr>
                <w:rFonts w:ascii="Arial" w:hAnsi="Arial" w:cs="Arial"/>
                <w:b/>
                <w:color w:val="000000"/>
              </w:rPr>
              <w:t>’s</w:t>
            </w:r>
            <w:r w:rsidRPr="0000646E">
              <w:rPr>
                <w:rFonts w:ascii="Arial" w:hAnsi="Arial" w:cs="Arial"/>
                <w:b/>
                <w:color w:val="000000"/>
              </w:rPr>
              <w:t xml:space="preserve"> Web of Readers</w:t>
            </w:r>
            <w:r>
              <w:rPr>
                <w:rFonts w:ascii="Arial" w:hAnsi="Arial" w:cs="Arial"/>
                <w:color w:val="000000"/>
              </w:rPr>
              <w:t xml:space="preserve">: </w:t>
            </w:r>
            <w:r w:rsidR="00516320">
              <w:rPr>
                <w:rFonts w:ascii="Arial" w:hAnsi="Arial" w:cs="Arial"/>
                <w:color w:val="000000"/>
              </w:rPr>
              <w:t xml:space="preserve">Guest Readers: </w:t>
            </w:r>
            <w:r w:rsidR="00041623">
              <w:rPr>
                <w:rFonts w:ascii="Arial" w:hAnsi="Arial" w:cs="Arial"/>
                <w:color w:val="000000"/>
              </w:rPr>
              <w:t>Our Guest Reader photos will be</w:t>
            </w:r>
            <w:r w:rsidR="004E59D4">
              <w:rPr>
                <w:rFonts w:ascii="Arial" w:hAnsi="Arial" w:cs="Arial"/>
                <w:color w:val="000000"/>
              </w:rPr>
              <w:t xml:space="preserve"> on our classroom door and on our classroom Weebly: </w:t>
            </w:r>
            <w:hyperlink r:id="rId9" w:history="1">
              <w:r w:rsidR="004E59D4" w:rsidRPr="00B2775C">
                <w:rPr>
                  <w:rStyle w:val="Hyperlink"/>
                  <w:rFonts w:ascii="Arial" w:hAnsi="Arial" w:cs="Arial"/>
                </w:rPr>
                <w:t>http://tinawhiting.weebly.com/</w:t>
              </w:r>
            </w:hyperlink>
          </w:p>
          <w:p w:rsidR="000C1C81" w:rsidRDefault="000C1C81" w:rsidP="0045665C">
            <w:pPr>
              <w:shd w:val="clear" w:color="auto" w:fill="FFFFFF"/>
              <w:rPr>
                <w:rFonts w:ascii="Arial" w:hAnsi="Arial" w:cs="Arial"/>
                <w:b/>
                <w:color w:val="000000"/>
              </w:rPr>
            </w:pPr>
            <w:r>
              <w:rPr>
                <w:rFonts w:ascii="Arial" w:hAnsi="Arial" w:cs="Arial"/>
                <w:b/>
                <w:color w:val="000000"/>
              </w:rPr>
              <w:t xml:space="preserve">Guest Readers: </w:t>
            </w:r>
          </w:p>
          <w:p w:rsidR="0000646E" w:rsidRPr="00C505D0" w:rsidRDefault="00C97B5E" w:rsidP="0045665C">
            <w:pPr>
              <w:shd w:val="clear" w:color="auto" w:fill="FFFFFF"/>
              <w:rPr>
                <w:rFonts w:ascii="Arial" w:hAnsi="Arial" w:cs="Arial"/>
                <w:color w:val="000000"/>
              </w:rPr>
            </w:pPr>
            <w:r>
              <w:rPr>
                <w:rFonts w:ascii="Arial" w:hAnsi="Arial" w:cs="Arial"/>
                <w:b/>
                <w:color w:val="000000"/>
              </w:rPr>
              <w:t>Jacob’s mom is coming to kick off our celebration March 2</w:t>
            </w:r>
            <w:r w:rsidRPr="00C97B5E">
              <w:rPr>
                <w:rFonts w:ascii="Arial" w:hAnsi="Arial" w:cs="Arial"/>
                <w:b/>
                <w:color w:val="000000"/>
                <w:vertAlign w:val="superscript"/>
              </w:rPr>
              <w:t>nd</w:t>
            </w:r>
            <w:r>
              <w:rPr>
                <w:rFonts w:ascii="Arial" w:hAnsi="Arial" w:cs="Arial"/>
                <w:b/>
                <w:color w:val="000000"/>
              </w:rPr>
              <w:t xml:space="preserve"> and Ryan’s mom is coming over to read to us too! </w:t>
            </w:r>
          </w:p>
          <w:p w:rsidR="00041623" w:rsidRDefault="00200914" w:rsidP="00200914">
            <w:pPr>
              <w:spacing w:after="0" w:line="240" w:lineRule="auto"/>
              <w:rPr>
                <w:rFonts w:ascii="Arial" w:eastAsia="Times New Roman" w:hAnsi="Arial" w:cs="Arial"/>
                <w:b/>
                <w:color w:val="000000"/>
              </w:rPr>
            </w:pPr>
            <w:r w:rsidRPr="00F178F1">
              <w:rPr>
                <w:rFonts w:ascii="Arial" w:eastAsia="Times New Roman" w:hAnsi="Arial" w:cs="Arial"/>
                <w:b/>
                <w:color w:val="000000"/>
              </w:rPr>
              <w:t xml:space="preserve">Important </w:t>
            </w:r>
            <w:r>
              <w:rPr>
                <w:rFonts w:ascii="Arial" w:eastAsia="Times New Roman" w:hAnsi="Arial" w:cs="Arial"/>
                <w:b/>
                <w:color w:val="000000"/>
              </w:rPr>
              <w:t xml:space="preserve">Upcoming </w:t>
            </w:r>
            <w:r w:rsidRPr="00F178F1">
              <w:rPr>
                <w:rFonts w:ascii="Arial" w:eastAsia="Times New Roman" w:hAnsi="Arial" w:cs="Arial"/>
                <w:b/>
                <w:color w:val="000000"/>
              </w:rPr>
              <w:t xml:space="preserve">Dates: </w:t>
            </w:r>
            <w:bookmarkStart w:id="0" w:name="_GoBack"/>
            <w:bookmarkEnd w:id="0"/>
          </w:p>
          <w:p w:rsidR="000E16AD" w:rsidRDefault="000E16AD" w:rsidP="00200914">
            <w:pPr>
              <w:spacing w:after="0" w:line="240" w:lineRule="auto"/>
              <w:rPr>
                <w:rFonts w:ascii="Arial" w:eastAsia="Times New Roman" w:hAnsi="Arial" w:cs="Arial"/>
                <w:b/>
                <w:color w:val="000000"/>
              </w:rPr>
            </w:pPr>
            <w:r>
              <w:rPr>
                <w:rFonts w:ascii="Arial" w:eastAsia="Times New Roman" w:hAnsi="Arial" w:cs="Arial"/>
                <w:b/>
                <w:color w:val="000000"/>
              </w:rPr>
              <w:t>March 2</w:t>
            </w:r>
            <w:r w:rsidRPr="000E16AD">
              <w:rPr>
                <w:rFonts w:ascii="Arial" w:eastAsia="Times New Roman" w:hAnsi="Arial" w:cs="Arial"/>
                <w:b/>
                <w:color w:val="000000"/>
                <w:vertAlign w:val="superscript"/>
              </w:rPr>
              <w:t>nd</w:t>
            </w:r>
            <w:r>
              <w:rPr>
                <w:rFonts w:ascii="Arial" w:eastAsia="Times New Roman" w:hAnsi="Arial" w:cs="Arial"/>
                <w:b/>
                <w:color w:val="000000"/>
              </w:rPr>
              <w:t xml:space="preserve"> DR Seuss Birthday Party </w:t>
            </w:r>
          </w:p>
          <w:p w:rsidR="009F5C1D" w:rsidRDefault="009F5C1D" w:rsidP="00200914">
            <w:pPr>
              <w:spacing w:after="0" w:line="240" w:lineRule="auto"/>
              <w:rPr>
                <w:rFonts w:ascii="Arial" w:eastAsia="Times New Roman" w:hAnsi="Arial" w:cs="Arial"/>
                <w:b/>
                <w:color w:val="000000"/>
              </w:rPr>
            </w:pPr>
            <w:r>
              <w:rPr>
                <w:rFonts w:ascii="Arial" w:eastAsia="Times New Roman" w:hAnsi="Arial" w:cs="Arial"/>
                <w:b/>
                <w:color w:val="000000"/>
              </w:rPr>
              <w:t>March 3</w:t>
            </w:r>
            <w:r w:rsidRPr="009F5C1D">
              <w:rPr>
                <w:rFonts w:ascii="Arial" w:eastAsia="Times New Roman" w:hAnsi="Arial" w:cs="Arial"/>
                <w:b/>
                <w:color w:val="000000"/>
                <w:vertAlign w:val="superscript"/>
              </w:rPr>
              <w:t>rd</w:t>
            </w:r>
            <w:r>
              <w:rPr>
                <w:rFonts w:ascii="Arial" w:eastAsia="Times New Roman" w:hAnsi="Arial" w:cs="Arial"/>
                <w:b/>
                <w:color w:val="000000"/>
              </w:rPr>
              <w:t xml:space="preserve"> book fair 10:30</w:t>
            </w:r>
          </w:p>
          <w:p w:rsidR="00200914" w:rsidRDefault="000C1C81" w:rsidP="00200914">
            <w:pPr>
              <w:spacing w:after="0" w:line="240" w:lineRule="auto"/>
              <w:rPr>
                <w:rFonts w:ascii="Arial" w:eastAsia="Times New Roman" w:hAnsi="Arial" w:cs="Arial"/>
                <w:b/>
                <w:color w:val="000000"/>
              </w:rPr>
            </w:pPr>
            <w:r>
              <w:rPr>
                <w:rFonts w:ascii="Arial" w:eastAsia="Times New Roman" w:hAnsi="Arial" w:cs="Arial"/>
                <w:b/>
                <w:color w:val="000000"/>
              </w:rPr>
              <w:t>March 4</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PJ or dress as a character day March is reading month kick off</w:t>
            </w:r>
          </w:p>
          <w:p w:rsidR="000C1C81" w:rsidRDefault="000C1C81" w:rsidP="00200914">
            <w:pPr>
              <w:spacing w:after="0" w:line="240" w:lineRule="auto"/>
              <w:rPr>
                <w:rFonts w:ascii="Arial" w:eastAsia="Times New Roman" w:hAnsi="Arial" w:cs="Arial"/>
                <w:b/>
                <w:color w:val="000000"/>
              </w:rPr>
            </w:pPr>
            <w:r>
              <w:rPr>
                <w:rFonts w:ascii="Arial" w:eastAsia="Times New Roman" w:hAnsi="Arial" w:cs="Arial"/>
                <w:b/>
                <w:color w:val="000000"/>
              </w:rPr>
              <w:t>March 11</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Print day dress up. Animal prints or stripes, polka dots etc..</w:t>
            </w:r>
          </w:p>
          <w:p w:rsidR="000C1C81" w:rsidRDefault="000C1C81" w:rsidP="00200914">
            <w:pPr>
              <w:spacing w:after="0" w:line="240" w:lineRule="auto"/>
              <w:rPr>
                <w:rFonts w:ascii="Arial" w:eastAsia="Times New Roman" w:hAnsi="Arial" w:cs="Arial"/>
                <w:b/>
                <w:color w:val="000000"/>
              </w:rPr>
            </w:pPr>
            <w:r>
              <w:rPr>
                <w:rFonts w:ascii="Arial" w:eastAsia="Times New Roman" w:hAnsi="Arial" w:cs="Arial"/>
                <w:b/>
                <w:color w:val="000000"/>
              </w:rPr>
              <w:t>March 11</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and 12</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Parent Conferences day</w:t>
            </w:r>
          </w:p>
          <w:p w:rsidR="000C1C81" w:rsidRDefault="000C1C81" w:rsidP="00200914">
            <w:pPr>
              <w:spacing w:after="0" w:line="240" w:lineRule="auto"/>
              <w:rPr>
                <w:rFonts w:ascii="Arial" w:eastAsia="Times New Roman" w:hAnsi="Arial" w:cs="Arial"/>
                <w:b/>
                <w:color w:val="000000"/>
              </w:rPr>
            </w:pPr>
            <w:r>
              <w:rPr>
                <w:rFonts w:ascii="Arial" w:eastAsia="Times New Roman" w:hAnsi="Arial" w:cs="Arial"/>
                <w:b/>
                <w:color w:val="000000"/>
              </w:rPr>
              <w:t>March 12</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and 13</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½ day</w:t>
            </w:r>
          </w:p>
          <w:p w:rsidR="00041623" w:rsidRDefault="00041623" w:rsidP="00200914">
            <w:pPr>
              <w:spacing w:after="0" w:line="240" w:lineRule="auto"/>
              <w:rPr>
                <w:rFonts w:ascii="Arial" w:eastAsia="Times New Roman" w:hAnsi="Arial" w:cs="Arial"/>
                <w:b/>
                <w:color w:val="000000"/>
              </w:rPr>
            </w:pPr>
            <w:r>
              <w:rPr>
                <w:rFonts w:ascii="Arial" w:eastAsia="Times New Roman" w:hAnsi="Arial" w:cs="Arial"/>
                <w:b/>
                <w:color w:val="000000"/>
              </w:rPr>
              <w:t>March 17</w:t>
            </w:r>
            <w:r w:rsidRPr="00041623">
              <w:rPr>
                <w:rFonts w:ascii="Arial" w:eastAsia="Times New Roman" w:hAnsi="Arial" w:cs="Arial"/>
                <w:b/>
                <w:color w:val="000000"/>
                <w:vertAlign w:val="superscript"/>
              </w:rPr>
              <w:t>th</w:t>
            </w:r>
            <w:r>
              <w:rPr>
                <w:rFonts w:ascii="Arial" w:eastAsia="Times New Roman" w:hAnsi="Arial" w:cs="Arial"/>
                <w:b/>
                <w:color w:val="000000"/>
              </w:rPr>
              <w:t xml:space="preserve"> Walk to Library @ 1:00</w:t>
            </w:r>
          </w:p>
          <w:p w:rsidR="000C1C81" w:rsidRDefault="000C1C81" w:rsidP="00200914">
            <w:pPr>
              <w:spacing w:after="0" w:line="240" w:lineRule="auto"/>
              <w:rPr>
                <w:rFonts w:ascii="Arial" w:eastAsia="Times New Roman" w:hAnsi="Arial" w:cs="Arial"/>
                <w:b/>
                <w:color w:val="000000"/>
              </w:rPr>
            </w:pPr>
            <w:r>
              <w:rPr>
                <w:rFonts w:ascii="Arial" w:eastAsia="Times New Roman" w:hAnsi="Arial" w:cs="Arial"/>
                <w:b/>
                <w:color w:val="000000"/>
              </w:rPr>
              <w:t>March 18</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America Day: Red, White and Blue</w:t>
            </w:r>
          </w:p>
          <w:p w:rsidR="000C1C81" w:rsidRPr="00F178F1" w:rsidRDefault="000C1C81" w:rsidP="00200914">
            <w:pPr>
              <w:spacing w:after="0" w:line="240" w:lineRule="auto"/>
              <w:rPr>
                <w:rFonts w:ascii="Times New Roman" w:eastAsia="Times New Roman" w:hAnsi="Times New Roman" w:cs="Times New Roman"/>
                <w:b/>
                <w:sz w:val="24"/>
                <w:szCs w:val="24"/>
              </w:rPr>
            </w:pPr>
            <w:r>
              <w:rPr>
                <w:rFonts w:ascii="Arial" w:eastAsia="Times New Roman" w:hAnsi="Arial" w:cs="Arial"/>
                <w:b/>
                <w:color w:val="000000"/>
              </w:rPr>
              <w:t>March 25</w:t>
            </w:r>
            <w:r w:rsidRPr="000C1C81">
              <w:rPr>
                <w:rFonts w:ascii="Arial" w:eastAsia="Times New Roman" w:hAnsi="Arial" w:cs="Arial"/>
                <w:b/>
                <w:color w:val="000000"/>
                <w:vertAlign w:val="superscript"/>
              </w:rPr>
              <w:t>th</w:t>
            </w:r>
            <w:r>
              <w:rPr>
                <w:rFonts w:ascii="Arial" w:eastAsia="Times New Roman" w:hAnsi="Arial" w:cs="Arial"/>
                <w:b/>
                <w:color w:val="000000"/>
              </w:rPr>
              <w:t xml:space="preserve"> Wacky Day: Cray hair, clothes, mis-match or whatever strikes your fancy! Get Wacky</w:t>
            </w:r>
          </w:p>
          <w:p w:rsidR="0049456C" w:rsidRDefault="0049456C" w:rsidP="00F178F1">
            <w:pPr>
              <w:spacing w:after="0" w:line="240" w:lineRule="auto"/>
              <w:rPr>
                <w:rFonts w:ascii="Arial" w:eastAsia="Times New Roman" w:hAnsi="Arial" w:cs="Arial"/>
                <w:b/>
                <w:color w:val="000000"/>
              </w:rPr>
            </w:pPr>
            <w:r>
              <w:rPr>
                <w:rFonts w:ascii="Arial" w:eastAsia="Times New Roman" w:hAnsi="Arial" w:cs="Arial"/>
                <w:b/>
                <w:color w:val="000000"/>
              </w:rPr>
              <w:t>March 27</w:t>
            </w:r>
            <w:r w:rsidRPr="0049456C">
              <w:rPr>
                <w:rFonts w:ascii="Arial" w:eastAsia="Times New Roman" w:hAnsi="Arial" w:cs="Arial"/>
                <w:b/>
                <w:color w:val="000000"/>
                <w:vertAlign w:val="superscript"/>
              </w:rPr>
              <w:t>th</w:t>
            </w:r>
            <w:r w:rsidR="000C1C81">
              <w:rPr>
                <w:rFonts w:ascii="Arial" w:eastAsia="Times New Roman" w:hAnsi="Arial" w:cs="Arial"/>
                <w:b/>
                <w:color w:val="000000"/>
              </w:rPr>
              <w:t xml:space="preserve"> School Spirit Day Blue and White with donuts with mom and dad day</w:t>
            </w:r>
          </w:p>
          <w:p w:rsidR="003A2895" w:rsidRDefault="000C1C81" w:rsidP="00F178F1">
            <w:pPr>
              <w:spacing w:after="0" w:line="240" w:lineRule="auto"/>
              <w:rPr>
                <w:rFonts w:ascii="Arial" w:eastAsia="Times New Roman" w:hAnsi="Arial" w:cs="Arial"/>
                <w:b/>
                <w:color w:val="000000"/>
              </w:rPr>
            </w:pPr>
            <w:r>
              <w:rPr>
                <w:rFonts w:ascii="Arial" w:eastAsia="Times New Roman" w:hAnsi="Arial" w:cs="Arial"/>
                <w:b/>
                <w:color w:val="000000"/>
              </w:rPr>
              <w:t>April 3rd-April 12</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No School Spring Break</w:t>
            </w:r>
            <w:r w:rsidR="00B2775C">
              <w:rPr>
                <w:rFonts w:ascii="Arial" w:eastAsia="Times New Roman" w:hAnsi="Arial" w:cs="Arial"/>
                <w:b/>
                <w:color w:val="000000"/>
              </w:rPr>
              <w:t xml:space="preserve"> – Please visit our public library over break! </w:t>
            </w:r>
          </w:p>
          <w:p w:rsidR="00847963" w:rsidRDefault="000C1C81" w:rsidP="00F178F1">
            <w:pPr>
              <w:spacing w:after="0" w:line="240" w:lineRule="auto"/>
              <w:rPr>
                <w:rFonts w:ascii="Arial" w:eastAsia="Times New Roman" w:hAnsi="Arial" w:cs="Arial"/>
                <w:b/>
                <w:color w:val="000000"/>
              </w:rPr>
            </w:pPr>
            <w:r>
              <w:rPr>
                <w:rFonts w:ascii="Arial" w:eastAsia="Times New Roman" w:hAnsi="Arial" w:cs="Arial"/>
                <w:b/>
                <w:color w:val="000000"/>
              </w:rPr>
              <w:t>April 13</w:t>
            </w:r>
            <w:r w:rsidR="00847963" w:rsidRPr="00847963">
              <w:rPr>
                <w:rFonts w:ascii="Arial" w:eastAsia="Times New Roman" w:hAnsi="Arial" w:cs="Arial"/>
                <w:b/>
                <w:color w:val="000000"/>
                <w:vertAlign w:val="superscript"/>
              </w:rPr>
              <w:t>th</w:t>
            </w:r>
            <w:r w:rsidR="00847963">
              <w:rPr>
                <w:rFonts w:ascii="Arial" w:eastAsia="Times New Roman" w:hAnsi="Arial" w:cs="Arial"/>
                <w:b/>
                <w:color w:val="000000"/>
              </w:rPr>
              <w:t xml:space="preserve"> return to school</w:t>
            </w:r>
          </w:p>
          <w:p w:rsidR="000C1C81" w:rsidRDefault="000C1C81" w:rsidP="00F178F1">
            <w:pPr>
              <w:spacing w:after="0" w:line="240" w:lineRule="auto"/>
              <w:rPr>
                <w:rFonts w:ascii="Arial" w:eastAsia="Times New Roman" w:hAnsi="Arial" w:cs="Arial"/>
                <w:b/>
                <w:color w:val="000000"/>
              </w:rPr>
            </w:pPr>
            <w:r>
              <w:rPr>
                <w:rFonts w:ascii="Arial" w:eastAsia="Times New Roman" w:hAnsi="Arial" w:cs="Arial"/>
                <w:b/>
                <w:color w:val="000000"/>
              </w:rPr>
              <w:t>May 22</w:t>
            </w:r>
            <w:r w:rsidRPr="000C1C81">
              <w:rPr>
                <w:rFonts w:ascii="Arial" w:eastAsia="Times New Roman" w:hAnsi="Arial" w:cs="Arial"/>
                <w:b/>
                <w:color w:val="000000"/>
                <w:vertAlign w:val="superscript"/>
              </w:rPr>
              <w:t>nd</w:t>
            </w:r>
            <w:r>
              <w:rPr>
                <w:rFonts w:ascii="Arial" w:eastAsia="Times New Roman" w:hAnsi="Arial" w:cs="Arial"/>
                <w:b/>
                <w:color w:val="000000"/>
              </w:rPr>
              <w:t xml:space="preserve"> ½ day</w:t>
            </w:r>
          </w:p>
          <w:p w:rsidR="003A2895" w:rsidRPr="00EA13B4" w:rsidRDefault="000C1C81" w:rsidP="00F178F1">
            <w:pPr>
              <w:spacing w:after="0" w:line="240" w:lineRule="auto"/>
              <w:rPr>
                <w:rFonts w:ascii="Arial" w:eastAsia="Times New Roman" w:hAnsi="Arial" w:cs="Arial"/>
                <w:b/>
                <w:color w:val="000000"/>
              </w:rPr>
            </w:pPr>
            <w:r>
              <w:rPr>
                <w:rFonts w:ascii="Arial" w:eastAsia="Times New Roman" w:hAnsi="Arial" w:cs="Arial"/>
                <w:b/>
                <w:color w:val="000000"/>
              </w:rPr>
              <w:lastRenderedPageBreak/>
              <w:t>May 25</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-No School Memorial Day</w:t>
            </w:r>
          </w:p>
          <w:p w:rsidR="003A2895" w:rsidRPr="00F178F1" w:rsidRDefault="000C1C81" w:rsidP="00F178F1">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June 9</w:t>
            </w:r>
            <w:r w:rsidR="003A2895" w:rsidRPr="00EA13B4">
              <w:rPr>
                <w:rFonts w:ascii="Arial" w:eastAsia="Times New Roman" w:hAnsi="Arial" w:cs="Arial"/>
                <w:b/>
                <w:color w:val="000000"/>
                <w:vertAlign w:val="superscript"/>
              </w:rPr>
              <w:t>th</w:t>
            </w:r>
            <w:r>
              <w:rPr>
                <w:rFonts w:ascii="Arial" w:eastAsia="Times New Roman" w:hAnsi="Arial" w:cs="Arial"/>
                <w:b/>
                <w:color w:val="000000"/>
              </w:rPr>
              <w:t xml:space="preserve"> &amp; 10</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½ day Last day of school</w:t>
            </w:r>
            <w:r w:rsidR="003A2895">
              <w:rPr>
                <w:rFonts w:ascii="Arial" w:eastAsia="Times New Roman" w:hAnsi="Arial" w:cs="Arial"/>
                <w:color w:val="000000"/>
              </w:rPr>
              <w:t xml:space="preserve"> </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EA13B4"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13B4"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 xml:space="preserve">Reading &amp; </w:t>
            </w:r>
            <w:r w:rsidR="00EA13B4">
              <w:rPr>
                <w:rFonts w:ascii="Arial" w:eastAsia="Times New Roman" w:hAnsi="Arial" w:cs="Arial"/>
                <w:b/>
                <w:bCs/>
                <w:color w:val="000000"/>
              </w:rPr>
              <w:t>Writing:</w:t>
            </w:r>
          </w:p>
          <w:p w:rsidR="006B711E" w:rsidRDefault="009E2FCD" w:rsidP="00F178F1">
            <w:pPr>
              <w:spacing w:after="0" w:line="240" w:lineRule="auto"/>
              <w:rPr>
                <w:rFonts w:ascii="Arial" w:eastAsia="Times New Roman" w:hAnsi="Arial" w:cs="Arial"/>
                <w:bCs/>
                <w:color w:val="000000"/>
              </w:rPr>
            </w:pPr>
            <w:r>
              <w:rPr>
                <w:rFonts w:ascii="Arial" w:eastAsia="Times New Roman" w:hAnsi="Arial" w:cs="Arial"/>
                <w:b/>
                <w:bCs/>
                <w:color w:val="000000"/>
              </w:rPr>
              <w:t xml:space="preserve">Charlotte’s Web: </w:t>
            </w:r>
            <w:r w:rsidR="00D87F8D" w:rsidRPr="00D87F8D">
              <w:rPr>
                <w:rFonts w:ascii="Arial" w:eastAsia="Times New Roman" w:hAnsi="Arial" w:cs="Arial"/>
                <w:bCs/>
                <w:color w:val="000000"/>
              </w:rPr>
              <w:t xml:space="preserve">We are </w:t>
            </w:r>
            <w:r w:rsidR="000C1C81">
              <w:rPr>
                <w:rFonts w:ascii="Arial" w:eastAsia="Times New Roman" w:hAnsi="Arial" w:cs="Arial"/>
                <w:bCs/>
                <w:color w:val="000000"/>
              </w:rPr>
              <w:t>reading</w:t>
            </w:r>
            <w:r w:rsidR="00D87F8D" w:rsidRPr="00D87F8D">
              <w:rPr>
                <w:rFonts w:ascii="Arial" w:eastAsia="Times New Roman" w:hAnsi="Arial" w:cs="Arial"/>
                <w:bCs/>
                <w:color w:val="000000"/>
              </w:rPr>
              <w:t xml:space="preserve"> Charlotte’s Web</w:t>
            </w:r>
            <w:r w:rsidR="00D87F8D">
              <w:rPr>
                <w:rFonts w:ascii="Arial" w:eastAsia="Times New Roman" w:hAnsi="Arial" w:cs="Arial"/>
                <w:bCs/>
                <w:color w:val="000000"/>
              </w:rPr>
              <w:t xml:space="preserve"> </w:t>
            </w:r>
            <w:r w:rsidR="006B711E">
              <w:rPr>
                <w:rFonts w:ascii="Arial" w:eastAsia="Times New Roman" w:hAnsi="Arial" w:cs="Arial"/>
                <w:bCs/>
                <w:color w:val="000000"/>
              </w:rPr>
              <w:t>focusing on character connections</w:t>
            </w:r>
            <w:r w:rsidR="00D87F8D">
              <w:rPr>
                <w:rFonts w:ascii="Arial" w:eastAsia="Times New Roman" w:hAnsi="Arial" w:cs="Arial"/>
                <w:bCs/>
                <w:color w:val="000000"/>
              </w:rPr>
              <w:t>, setting</w:t>
            </w:r>
            <w:r w:rsidR="006B711E">
              <w:rPr>
                <w:rFonts w:ascii="Arial" w:eastAsia="Times New Roman" w:hAnsi="Arial" w:cs="Arial"/>
                <w:bCs/>
                <w:color w:val="000000"/>
              </w:rPr>
              <w:t xml:space="preserve"> of both time and place</w:t>
            </w:r>
            <w:r w:rsidR="00D87F8D">
              <w:rPr>
                <w:rFonts w:ascii="Arial" w:eastAsia="Times New Roman" w:hAnsi="Arial" w:cs="Arial"/>
                <w:bCs/>
                <w:color w:val="000000"/>
              </w:rPr>
              <w:t xml:space="preserve">, </w:t>
            </w:r>
            <w:r w:rsidR="006B711E">
              <w:rPr>
                <w:rFonts w:ascii="Arial" w:eastAsia="Times New Roman" w:hAnsi="Arial" w:cs="Arial"/>
                <w:bCs/>
                <w:color w:val="000000"/>
              </w:rPr>
              <w:t xml:space="preserve">main </w:t>
            </w:r>
            <w:r w:rsidR="00D87F8D">
              <w:rPr>
                <w:rFonts w:ascii="Arial" w:eastAsia="Times New Roman" w:hAnsi="Arial" w:cs="Arial"/>
                <w:bCs/>
                <w:color w:val="000000"/>
              </w:rPr>
              <w:t>problem</w:t>
            </w:r>
            <w:r w:rsidR="006B711E">
              <w:rPr>
                <w:rFonts w:ascii="Arial" w:eastAsia="Times New Roman" w:hAnsi="Arial" w:cs="Arial"/>
                <w:bCs/>
                <w:color w:val="000000"/>
              </w:rPr>
              <w:t xml:space="preserve"> as well is small issues</w:t>
            </w:r>
            <w:r w:rsidR="00D87F8D">
              <w:rPr>
                <w:rFonts w:ascii="Arial" w:eastAsia="Times New Roman" w:hAnsi="Arial" w:cs="Arial"/>
                <w:bCs/>
                <w:color w:val="000000"/>
              </w:rPr>
              <w:t xml:space="preserve">, </w:t>
            </w:r>
            <w:r w:rsidR="006B711E">
              <w:rPr>
                <w:rFonts w:ascii="Arial" w:eastAsia="Times New Roman" w:hAnsi="Arial" w:cs="Arial"/>
                <w:bCs/>
                <w:color w:val="000000"/>
              </w:rPr>
              <w:t xml:space="preserve">easy </w:t>
            </w:r>
            <w:r w:rsidR="00D87F8D">
              <w:rPr>
                <w:rFonts w:ascii="Arial" w:eastAsia="Times New Roman" w:hAnsi="Arial" w:cs="Arial"/>
                <w:bCs/>
                <w:color w:val="000000"/>
              </w:rPr>
              <w:t>solution</w:t>
            </w:r>
            <w:r w:rsidR="006B711E">
              <w:rPr>
                <w:rFonts w:ascii="Arial" w:eastAsia="Times New Roman" w:hAnsi="Arial" w:cs="Arial"/>
                <w:bCs/>
                <w:color w:val="000000"/>
              </w:rPr>
              <w:t>s and life time consequences,</w:t>
            </w:r>
            <w:r w:rsidR="00D87F8D">
              <w:rPr>
                <w:rFonts w:ascii="Arial" w:eastAsia="Times New Roman" w:hAnsi="Arial" w:cs="Arial"/>
                <w:bCs/>
                <w:color w:val="000000"/>
              </w:rPr>
              <w:t xml:space="preserve"> and retelling sequence of events</w:t>
            </w:r>
            <w:r w:rsidR="006B711E">
              <w:rPr>
                <w:rFonts w:ascii="Arial" w:eastAsia="Times New Roman" w:hAnsi="Arial" w:cs="Arial"/>
                <w:bCs/>
                <w:color w:val="000000"/>
              </w:rPr>
              <w:t xml:space="preserve"> in each chapter</w:t>
            </w:r>
            <w:r w:rsidR="00D87F8D">
              <w:rPr>
                <w:rFonts w:ascii="Arial" w:eastAsia="Times New Roman" w:hAnsi="Arial" w:cs="Arial"/>
                <w:bCs/>
                <w:color w:val="000000"/>
              </w:rPr>
              <w:t xml:space="preserve">. </w:t>
            </w:r>
          </w:p>
          <w:p w:rsidR="00EB723E" w:rsidRDefault="00EB723E" w:rsidP="00F178F1">
            <w:pPr>
              <w:spacing w:after="0" w:line="240" w:lineRule="auto"/>
              <w:rPr>
                <w:rFonts w:ascii="Arial" w:eastAsia="Times New Roman" w:hAnsi="Arial" w:cs="Arial"/>
                <w:bCs/>
                <w:color w:val="000000"/>
              </w:rPr>
            </w:pPr>
            <w:r w:rsidRPr="00EB723E">
              <w:rPr>
                <w:rFonts w:ascii="Arial" w:eastAsia="Times New Roman" w:hAnsi="Arial" w:cs="Arial"/>
                <w:b/>
                <w:bCs/>
                <w:color w:val="000000"/>
              </w:rPr>
              <w:t>Students are</w:t>
            </w:r>
            <w:r>
              <w:rPr>
                <w:rFonts w:ascii="Arial" w:eastAsia="Times New Roman" w:hAnsi="Arial" w:cs="Arial"/>
                <w:bCs/>
                <w:color w:val="000000"/>
              </w:rPr>
              <w:t xml:space="preserve"> reading both fiction and nonfiction at their ability level daily. They are writing at least 3 facts about their nonfiction text and writing character, setting, problem and solution with connection for a fictional piece. We read independently 20 mins each morning. We read with a partner 5-10 mins each day. We listen to stories and answer questions and make connections daily. </w:t>
            </w:r>
            <w:r w:rsidR="00D63544">
              <w:rPr>
                <w:rFonts w:ascii="Arial" w:eastAsia="Times New Roman" w:hAnsi="Arial" w:cs="Arial"/>
                <w:bCs/>
                <w:color w:val="000000"/>
              </w:rPr>
              <w:t>We are making text to text, text to self and text to world connections. Just ask us!</w:t>
            </w:r>
          </w:p>
          <w:p w:rsidR="009E2FCD" w:rsidRPr="00D87F8D" w:rsidRDefault="009E2FCD" w:rsidP="00F178F1">
            <w:pPr>
              <w:spacing w:after="0" w:line="240" w:lineRule="auto"/>
              <w:rPr>
                <w:rFonts w:ascii="Arial" w:eastAsia="Times New Roman" w:hAnsi="Arial" w:cs="Arial"/>
                <w:bCs/>
                <w:color w:val="000000"/>
              </w:rPr>
            </w:pPr>
            <w:r>
              <w:rPr>
                <w:rFonts w:ascii="Arial" w:eastAsia="Times New Roman" w:hAnsi="Arial" w:cs="Arial"/>
                <w:b/>
                <w:bCs/>
                <w:color w:val="000000"/>
              </w:rPr>
              <w:t xml:space="preserve">Sight Word Reading Challenge: </w:t>
            </w:r>
            <w:r>
              <w:rPr>
                <w:rFonts w:ascii="Arial" w:eastAsia="Times New Roman" w:hAnsi="Arial" w:cs="Arial"/>
                <w:bCs/>
                <w:color w:val="000000"/>
              </w:rPr>
              <w:t>We have a sight</w:t>
            </w:r>
            <w:r w:rsidR="00D63544">
              <w:rPr>
                <w:rFonts w:ascii="Arial" w:eastAsia="Times New Roman" w:hAnsi="Arial" w:cs="Arial"/>
                <w:bCs/>
                <w:color w:val="000000"/>
              </w:rPr>
              <w:t xml:space="preserve"> word challenge each Wednesday. Your child will bring home 10 sight words he/she </w:t>
            </w:r>
            <w:r>
              <w:rPr>
                <w:rFonts w:ascii="Arial" w:eastAsia="Times New Roman" w:hAnsi="Arial" w:cs="Arial"/>
                <w:bCs/>
                <w:color w:val="000000"/>
              </w:rPr>
              <w:t xml:space="preserve">is working on to become a great reader and writer, will be on the sight word list coming home each week. Your child brought home a list of words Friday. They will be tested Wednesday and given 10 new words to practice for next week’s challenge. </w:t>
            </w:r>
          </w:p>
          <w:p w:rsidR="00570666" w:rsidRDefault="00570666" w:rsidP="00EA13B4">
            <w:pPr>
              <w:spacing w:after="0" w:line="240" w:lineRule="auto"/>
              <w:rPr>
                <w:rFonts w:ascii="Arial" w:eastAsia="Times New Roman" w:hAnsi="Arial" w:cs="Arial"/>
                <w:b/>
                <w:bCs/>
                <w:color w:val="000000"/>
              </w:rPr>
            </w:pPr>
            <w:r>
              <w:rPr>
                <w:rFonts w:ascii="Arial" w:eastAsia="Times New Roman" w:hAnsi="Arial" w:cs="Arial"/>
                <w:b/>
                <w:bCs/>
                <w:color w:val="000000"/>
              </w:rPr>
              <w:t>Come visit during reading time 9</w:t>
            </w:r>
            <w:r w:rsidR="003618EB">
              <w:rPr>
                <w:rFonts w:ascii="Arial" w:eastAsia="Times New Roman" w:hAnsi="Arial" w:cs="Arial"/>
                <w:b/>
                <w:bCs/>
                <w:color w:val="000000"/>
              </w:rPr>
              <w:t>-10:45</w:t>
            </w:r>
            <w:r w:rsidR="009E6A9E">
              <w:rPr>
                <w:rFonts w:ascii="Arial" w:eastAsia="Times New Roman" w:hAnsi="Arial" w:cs="Arial"/>
                <w:b/>
                <w:bCs/>
                <w:color w:val="000000"/>
              </w:rPr>
              <w:t xml:space="preserve"> and/or</w:t>
            </w:r>
          </w:p>
          <w:p w:rsidR="00847963" w:rsidRDefault="000C1C81" w:rsidP="00847963">
            <w:pPr>
              <w:spacing w:after="0" w:line="240" w:lineRule="auto"/>
              <w:rPr>
                <w:rFonts w:ascii="Arial" w:eastAsia="Times New Roman" w:hAnsi="Arial" w:cs="Arial"/>
                <w:b/>
                <w:bCs/>
                <w:color w:val="000000"/>
              </w:rPr>
            </w:pPr>
            <w:r>
              <w:rPr>
                <w:rFonts w:ascii="Arial" w:eastAsia="Times New Roman" w:hAnsi="Arial" w:cs="Arial"/>
                <w:b/>
                <w:bCs/>
                <w:color w:val="000000"/>
              </w:rPr>
              <w:t>Writing Time: 12:0</w:t>
            </w:r>
            <w:r w:rsidR="00963A9F">
              <w:rPr>
                <w:rFonts w:ascii="Arial" w:eastAsia="Times New Roman" w:hAnsi="Arial" w:cs="Arial"/>
                <w:b/>
                <w:bCs/>
                <w:color w:val="000000"/>
              </w:rPr>
              <w:t>0-12:30</w:t>
            </w:r>
            <w:r w:rsidR="00847963" w:rsidRPr="00200914">
              <w:rPr>
                <w:rFonts w:ascii="Arial" w:eastAsia="Times New Roman" w:hAnsi="Arial" w:cs="Arial"/>
                <w:b/>
                <w:bCs/>
                <w:color w:val="000000"/>
              </w:rPr>
              <w:t xml:space="preserve"> </w:t>
            </w:r>
          </w:p>
          <w:p w:rsidR="00963A9F" w:rsidRDefault="00847963" w:rsidP="00EA13B4">
            <w:pPr>
              <w:spacing w:after="0" w:line="240" w:lineRule="auto"/>
              <w:rPr>
                <w:rFonts w:ascii="Arial" w:eastAsia="Times New Roman" w:hAnsi="Arial" w:cs="Arial"/>
                <w:b/>
                <w:bCs/>
                <w:color w:val="000000"/>
              </w:rPr>
            </w:pPr>
            <w:r w:rsidRPr="00200914">
              <w:rPr>
                <w:rFonts w:ascii="Arial" w:eastAsia="Times New Roman" w:hAnsi="Arial" w:cs="Arial"/>
                <w:b/>
                <w:bCs/>
                <w:color w:val="000000"/>
              </w:rPr>
              <w:t>Writing:</w:t>
            </w:r>
            <w:r>
              <w:rPr>
                <w:rFonts w:ascii="Arial" w:eastAsia="Times New Roman" w:hAnsi="Arial" w:cs="Arial"/>
                <w:bCs/>
                <w:color w:val="000000"/>
              </w:rPr>
              <w:t xml:space="preserve"> We are writing all genres of writing and knowing the difference in each: opinion, narrative and informational and we know what the success criteria is for each type of writing. Just ask us! </w:t>
            </w:r>
            <w:r w:rsidRPr="00EA13B4">
              <w:rPr>
                <w:rFonts w:ascii="Arial" w:eastAsia="Times New Roman" w:hAnsi="Arial" w:cs="Arial"/>
                <w:bCs/>
                <w:color w:val="000000"/>
              </w:rPr>
              <w:t xml:space="preserve"> </w:t>
            </w:r>
          </w:p>
          <w:p w:rsidR="00893163" w:rsidRPr="00847963" w:rsidRDefault="00893163" w:rsidP="00EA13B4">
            <w:pPr>
              <w:spacing w:after="0" w:line="240" w:lineRule="auto"/>
              <w:rPr>
                <w:rFonts w:ascii="Arial" w:eastAsia="Times New Roman" w:hAnsi="Arial" w:cs="Arial"/>
                <w:bCs/>
                <w:color w:val="000000"/>
              </w:rPr>
            </w:pPr>
            <w:r>
              <w:rPr>
                <w:rFonts w:ascii="Arial" w:eastAsia="Times New Roman" w:hAnsi="Arial" w:cs="Arial"/>
                <w:b/>
                <w:bCs/>
                <w:color w:val="000000"/>
              </w:rPr>
              <w:t>*</w:t>
            </w:r>
            <w:r w:rsidRPr="00847963">
              <w:rPr>
                <w:rFonts w:ascii="Arial" w:eastAsia="Times New Roman" w:hAnsi="Arial" w:cs="Arial"/>
                <w:bCs/>
                <w:color w:val="000000"/>
              </w:rPr>
              <w:t>Our new writing unit will consist of students knowing/reflecting on the difference between: Narrative/Opinion/Personal Expertise</w:t>
            </w:r>
            <w:r w:rsidR="00EB723E" w:rsidRPr="00847963">
              <w:rPr>
                <w:rFonts w:ascii="Arial" w:eastAsia="Times New Roman" w:hAnsi="Arial" w:cs="Arial"/>
                <w:bCs/>
                <w:color w:val="000000"/>
              </w:rPr>
              <w:t>:</w:t>
            </w:r>
          </w:p>
          <w:p w:rsidR="00893163" w:rsidRPr="00893163" w:rsidRDefault="00893163" w:rsidP="00EA13B4">
            <w:pPr>
              <w:spacing w:after="0" w:line="240" w:lineRule="auto"/>
              <w:rPr>
                <w:rFonts w:ascii="Arial" w:eastAsia="Times New Roman" w:hAnsi="Arial" w:cs="Arial"/>
                <w:bCs/>
                <w:color w:val="000000"/>
              </w:rPr>
            </w:pPr>
            <w:r>
              <w:rPr>
                <w:rFonts w:ascii="Arial" w:eastAsia="Times New Roman" w:hAnsi="Arial" w:cs="Arial"/>
                <w:b/>
                <w:bCs/>
                <w:color w:val="000000"/>
              </w:rPr>
              <w:t xml:space="preserve">What you can do at home: </w:t>
            </w:r>
            <w:r w:rsidR="00200914">
              <w:rPr>
                <w:rFonts w:ascii="Arial" w:eastAsia="Times New Roman" w:hAnsi="Arial" w:cs="Arial"/>
                <w:b/>
                <w:bCs/>
                <w:color w:val="000000"/>
              </w:rPr>
              <w:t xml:space="preserve">Ask your child what type of writing he/she is working on this week. Ask your child for the success criteria for that type of writing. Write a piece at home that you can bring to share at school. </w:t>
            </w:r>
            <w:r w:rsidRPr="00200914">
              <w:rPr>
                <w:rFonts w:ascii="Arial" w:eastAsia="Times New Roman" w:hAnsi="Arial" w:cs="Arial"/>
                <w:b/>
                <w:bCs/>
                <w:color w:val="000000"/>
              </w:rPr>
              <w:t>Ask your child what is the success criteria for a personal expertise? What is the success criteria for opinion? What is the success criteria for narrative? These are very different and you are writing each for a different purpose.</w:t>
            </w:r>
            <w:r>
              <w:rPr>
                <w:rFonts w:ascii="Arial" w:eastAsia="Times New Roman" w:hAnsi="Arial" w:cs="Arial"/>
                <w:bCs/>
                <w:color w:val="000000"/>
              </w:rPr>
              <w:t xml:space="preserve"> </w:t>
            </w:r>
          </w:p>
        </w:tc>
      </w:tr>
      <w:tr w:rsidR="00847963"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963" w:rsidRPr="00847963" w:rsidRDefault="00847963" w:rsidP="00847963">
            <w:pPr>
              <w:spacing w:after="0" w:line="240" w:lineRule="auto"/>
              <w:rPr>
                <w:rFonts w:ascii="Arial" w:eastAsia="Times New Roman" w:hAnsi="Arial" w:cs="Arial"/>
                <w:bCs/>
                <w:color w:val="000000"/>
              </w:rPr>
            </w:pPr>
            <w:r>
              <w:rPr>
                <w:rFonts w:ascii="Arial" w:eastAsia="Times New Roman" w:hAnsi="Arial" w:cs="Arial"/>
                <w:b/>
                <w:bCs/>
                <w:color w:val="000000"/>
              </w:rPr>
              <w:t xml:space="preserve">Science &amp; Social Studies: </w:t>
            </w:r>
            <w:r w:rsidR="006B711E">
              <w:rPr>
                <w:rFonts w:ascii="Arial" w:eastAsia="Times New Roman" w:hAnsi="Arial" w:cs="Arial"/>
                <w:bCs/>
                <w:color w:val="000000"/>
              </w:rPr>
              <w:t xml:space="preserve">Citizenship writer’s presentations were amazing! The kids have been publishing writing pieces since kindergarten and their public speaking to peers is growing with great voice, expression and eye contact. They ask their peers great questions about their pieces presented and take and answer questions well. When we return from spring break, we will start out animal’s life unit for science. </w:t>
            </w:r>
          </w:p>
          <w:p w:rsidR="00847963" w:rsidRPr="00847963" w:rsidRDefault="00847963" w:rsidP="00847963">
            <w:pPr>
              <w:spacing w:after="0" w:line="240" w:lineRule="auto"/>
              <w:rPr>
                <w:rFonts w:ascii="Arial" w:eastAsia="Times New Roman" w:hAnsi="Arial" w:cs="Arial"/>
                <w:bCs/>
                <w:color w:val="000000"/>
              </w:rPr>
            </w:pPr>
            <w:r w:rsidRPr="00847963">
              <w:rPr>
                <w:rFonts w:ascii="Arial" w:eastAsia="Times New Roman" w:hAnsi="Arial" w:cs="Arial"/>
                <w:bCs/>
                <w:color w:val="000000"/>
              </w:rPr>
              <w:t>Come Visit during Science/SS 12:30-1.</w:t>
            </w:r>
          </w:p>
          <w:p w:rsidR="00847963" w:rsidRDefault="00847963" w:rsidP="00F83658">
            <w:pPr>
              <w:spacing w:after="0" w:line="240" w:lineRule="auto"/>
              <w:rPr>
                <w:rFonts w:ascii="Arial" w:eastAsia="Times New Roman" w:hAnsi="Arial" w:cs="Arial"/>
                <w:b/>
                <w:bCs/>
                <w:color w:val="000000"/>
              </w:rPr>
            </w:pPr>
            <w:r w:rsidRPr="00847963">
              <w:rPr>
                <w:rFonts w:ascii="Arial" w:eastAsia="Times New Roman" w:hAnsi="Arial" w:cs="Arial"/>
                <w:bCs/>
                <w:color w:val="000000"/>
              </w:rPr>
              <w:t xml:space="preserve">What you can do at home: </w:t>
            </w:r>
            <w:r w:rsidR="006B711E">
              <w:rPr>
                <w:rFonts w:ascii="Arial" w:eastAsia="Times New Roman" w:hAnsi="Arial" w:cs="Arial"/>
                <w:bCs/>
                <w:color w:val="000000"/>
              </w:rPr>
              <w:t>Begin notice animals and insects</w:t>
            </w:r>
            <w:r w:rsidR="00F83658">
              <w:rPr>
                <w:rFonts w:ascii="Arial" w:eastAsia="Times New Roman" w:hAnsi="Arial" w:cs="Arial"/>
                <w:bCs/>
                <w:color w:val="000000"/>
              </w:rPr>
              <w:t xml:space="preserve"> appearing for</w:t>
            </w:r>
            <w:r w:rsidR="006B711E">
              <w:rPr>
                <w:rFonts w:ascii="Arial" w:eastAsia="Times New Roman" w:hAnsi="Arial" w:cs="Arial"/>
                <w:bCs/>
                <w:color w:val="000000"/>
              </w:rPr>
              <w:t xml:space="preserve"> spring. </w:t>
            </w:r>
            <w:r w:rsidR="006B711E" w:rsidRPr="006B711E">
              <w:rPr>
                <w:rFonts w:ascii="Arial" w:eastAsia="Times New Roman" w:hAnsi="Arial" w:cs="Arial"/>
                <w:bCs/>
                <w:color w:val="000000"/>
              </w:rPr>
              <w:t>Notice their habitats</w:t>
            </w:r>
            <w:r w:rsidR="006B711E">
              <w:rPr>
                <w:rFonts w:ascii="Arial" w:eastAsia="Times New Roman" w:hAnsi="Arial" w:cs="Arial"/>
                <w:bCs/>
                <w:color w:val="000000"/>
              </w:rPr>
              <w:t xml:space="preserve"> and daily routines. Are these creatures nocturnal or diurnal? How can you tell? Could these creatures survive in a different environment? Could they survive is they were nocturnal instead of diurnal or vice versa? What do all creatures need to survive?</w:t>
            </w:r>
          </w:p>
        </w:tc>
      </w:tr>
      <w:tr w:rsidR="00570666"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Mathematics:</w:t>
            </w:r>
          </w:p>
          <w:p w:rsidR="0045665C" w:rsidRDefault="00C82B79" w:rsidP="00F178F1">
            <w:pPr>
              <w:spacing w:after="0" w:line="240" w:lineRule="auto"/>
              <w:rPr>
                <w:rFonts w:ascii="Arial" w:eastAsia="Times New Roman" w:hAnsi="Arial" w:cs="Arial"/>
                <w:bCs/>
                <w:color w:val="000000"/>
              </w:rPr>
            </w:pPr>
            <w:r>
              <w:rPr>
                <w:rFonts w:ascii="Arial" w:eastAsia="Times New Roman" w:hAnsi="Arial" w:cs="Arial"/>
                <w:bCs/>
                <w:color w:val="000000"/>
              </w:rPr>
              <w:t>We are creating place value for 100s; 10’s and 1’s</w:t>
            </w:r>
            <w:r w:rsidR="00D63544">
              <w:rPr>
                <w:rFonts w:ascii="Arial" w:eastAsia="Times New Roman" w:hAnsi="Arial" w:cs="Arial"/>
                <w:bCs/>
                <w:color w:val="000000"/>
              </w:rPr>
              <w:t xml:space="preserve">. </w:t>
            </w:r>
            <w:r w:rsidR="006B711E">
              <w:rPr>
                <w:rFonts w:ascii="Arial" w:eastAsia="Times New Roman" w:hAnsi="Arial" w:cs="Arial"/>
                <w:bCs/>
                <w:color w:val="000000"/>
              </w:rPr>
              <w:t xml:space="preserve">We are counting off the 10 and some more. </w:t>
            </w:r>
            <w:r w:rsidR="00F83658">
              <w:rPr>
                <w:rFonts w:ascii="Arial" w:eastAsia="Times New Roman" w:hAnsi="Arial" w:cs="Arial"/>
                <w:bCs/>
                <w:color w:val="000000"/>
              </w:rPr>
              <w:t xml:space="preserve">10 plus one more and 10 -1 less. </w:t>
            </w:r>
            <w:r w:rsidR="006B711E">
              <w:rPr>
                <w:rFonts w:ascii="Arial" w:eastAsia="Times New Roman" w:hAnsi="Arial" w:cs="Arial"/>
                <w:bCs/>
                <w:color w:val="000000"/>
              </w:rPr>
              <w:t xml:space="preserve">We can move up and down the number line with ease off the 10 decade. </w:t>
            </w:r>
          </w:p>
          <w:p w:rsidR="00594B05" w:rsidRDefault="00570666" w:rsidP="0045665C">
            <w:pPr>
              <w:spacing w:after="0" w:line="240" w:lineRule="auto"/>
              <w:rPr>
                <w:rFonts w:ascii="Arial" w:eastAsia="Times New Roman" w:hAnsi="Arial" w:cs="Arial"/>
                <w:bCs/>
                <w:color w:val="000000"/>
              </w:rPr>
            </w:pPr>
            <w:r w:rsidRPr="00570666">
              <w:rPr>
                <w:rFonts w:ascii="Arial" w:eastAsia="Times New Roman" w:hAnsi="Arial" w:cs="Arial"/>
                <w:b/>
                <w:bCs/>
                <w:color w:val="000000"/>
              </w:rPr>
              <w:t>How you can help at home</w:t>
            </w:r>
            <w:r>
              <w:rPr>
                <w:rFonts w:ascii="Arial" w:eastAsia="Times New Roman" w:hAnsi="Arial" w:cs="Arial"/>
                <w:bCs/>
                <w:color w:val="000000"/>
              </w:rPr>
              <w:t xml:space="preserve">: </w:t>
            </w:r>
            <w:r w:rsidR="00C82B79">
              <w:rPr>
                <w:rFonts w:ascii="Arial" w:eastAsia="Times New Roman" w:hAnsi="Arial" w:cs="Arial"/>
                <w:bCs/>
                <w:color w:val="000000"/>
              </w:rPr>
              <w:t>ask yo</w:t>
            </w:r>
            <w:r w:rsidR="006B711E">
              <w:rPr>
                <w:rFonts w:ascii="Arial" w:eastAsia="Times New Roman" w:hAnsi="Arial" w:cs="Arial"/>
                <w:bCs/>
                <w:color w:val="000000"/>
              </w:rPr>
              <w:t>ur child how many ones are in 66</w:t>
            </w:r>
            <w:r w:rsidR="00C82B79">
              <w:rPr>
                <w:rFonts w:ascii="Arial" w:eastAsia="Times New Roman" w:hAnsi="Arial" w:cs="Arial"/>
                <w:bCs/>
                <w:color w:val="000000"/>
              </w:rPr>
              <w:t>, how many tens? As</w:t>
            </w:r>
            <w:r w:rsidR="006B711E">
              <w:rPr>
                <w:rFonts w:ascii="Arial" w:eastAsia="Times New Roman" w:hAnsi="Arial" w:cs="Arial"/>
                <w:bCs/>
                <w:color w:val="000000"/>
              </w:rPr>
              <w:t>k your child how many are in 103</w:t>
            </w:r>
            <w:r w:rsidR="00C82B79">
              <w:rPr>
                <w:rFonts w:ascii="Arial" w:eastAsia="Times New Roman" w:hAnsi="Arial" w:cs="Arial"/>
                <w:bCs/>
                <w:color w:val="000000"/>
              </w:rPr>
              <w:t xml:space="preserve">? How many hundreds? Tens? Ones? Ask your child how many 10s are in 100? How many ones? </w:t>
            </w:r>
            <w:r w:rsidR="006B711E">
              <w:rPr>
                <w:rFonts w:ascii="Arial" w:eastAsia="Times New Roman" w:hAnsi="Arial" w:cs="Arial"/>
                <w:bCs/>
                <w:color w:val="000000"/>
              </w:rPr>
              <w:t xml:space="preserve">Ask your child if you are at 40 and have 8 more what would you have? If you are at 60 and have 13 more what would you have? If I am at 70 and now I have 5 less what would I have. I am at 120 and I have 20 less. What do I have. They love guess my number game and what is missing game. Stop in and we can show you how to play! </w:t>
            </w:r>
          </w:p>
          <w:p w:rsidR="00570666" w:rsidRDefault="00EB723E" w:rsidP="0045665C">
            <w:pPr>
              <w:spacing w:after="0" w:line="240" w:lineRule="auto"/>
              <w:rPr>
                <w:rFonts w:ascii="Arial" w:eastAsia="Times New Roman" w:hAnsi="Arial" w:cs="Arial"/>
                <w:b/>
                <w:bCs/>
                <w:color w:val="000000"/>
              </w:rPr>
            </w:pPr>
            <w:r>
              <w:rPr>
                <w:rFonts w:ascii="Arial" w:eastAsia="Times New Roman" w:hAnsi="Arial" w:cs="Arial"/>
                <w:bCs/>
                <w:color w:val="000000"/>
              </w:rPr>
              <w:t xml:space="preserve"> </w:t>
            </w:r>
            <w:r w:rsidR="00570666" w:rsidRPr="00570666">
              <w:rPr>
                <w:rFonts w:ascii="Arial" w:eastAsia="Times New Roman" w:hAnsi="Arial" w:cs="Arial"/>
                <w:b/>
                <w:bCs/>
                <w:color w:val="000000"/>
              </w:rPr>
              <w:t>Come visit during m</w:t>
            </w:r>
            <w:r w:rsidR="00F83658">
              <w:rPr>
                <w:rFonts w:ascii="Arial" w:eastAsia="Times New Roman" w:hAnsi="Arial" w:cs="Arial"/>
                <w:b/>
                <w:bCs/>
                <w:color w:val="000000"/>
              </w:rPr>
              <w:t xml:space="preserve">ath time and see our learning. </w:t>
            </w:r>
            <w:r w:rsidR="00570666" w:rsidRPr="00570666">
              <w:rPr>
                <w:rFonts w:ascii="Arial" w:eastAsia="Times New Roman" w:hAnsi="Arial" w:cs="Arial"/>
                <w:b/>
                <w:bCs/>
                <w:color w:val="000000"/>
              </w:rPr>
              <w:t>2:15</w:t>
            </w:r>
            <w:r w:rsidR="00F83658">
              <w:rPr>
                <w:rFonts w:ascii="Arial" w:eastAsia="Times New Roman" w:hAnsi="Arial" w:cs="Arial"/>
                <w:b/>
                <w:bCs/>
                <w:color w:val="000000"/>
              </w:rPr>
              <w:t>-3:15</w:t>
            </w:r>
          </w:p>
          <w:p w:rsidR="0045665C" w:rsidRPr="00570666" w:rsidRDefault="0045665C" w:rsidP="00F83658">
            <w:pPr>
              <w:spacing w:after="0" w:line="240" w:lineRule="auto"/>
              <w:rPr>
                <w:rFonts w:ascii="Arial" w:eastAsia="Times New Roman" w:hAnsi="Arial" w:cs="Arial"/>
                <w:bCs/>
                <w:color w:val="000000"/>
              </w:rPr>
            </w:pPr>
            <w:r>
              <w:rPr>
                <w:rFonts w:ascii="Arial" w:eastAsia="Times New Roman" w:hAnsi="Arial" w:cs="Arial"/>
                <w:b/>
                <w:bCs/>
                <w:color w:val="000000"/>
              </w:rPr>
              <w:t>*</w:t>
            </w:r>
            <w:r w:rsidR="00D63544">
              <w:rPr>
                <w:rFonts w:ascii="Arial" w:eastAsia="Times New Roman" w:hAnsi="Arial" w:cs="Arial"/>
                <w:b/>
                <w:bCs/>
                <w:color w:val="000000"/>
              </w:rPr>
              <w:t xml:space="preserve"> We are finding flexibility with numbers and</w:t>
            </w:r>
            <w:r w:rsidR="00F83658">
              <w:rPr>
                <w:rFonts w:ascii="Arial" w:eastAsia="Times New Roman" w:hAnsi="Arial" w:cs="Arial"/>
                <w:b/>
                <w:bCs/>
                <w:color w:val="000000"/>
              </w:rPr>
              <w:t xml:space="preserve"> conceptual understanding in the</w:t>
            </w:r>
            <w:r w:rsidR="00D63544">
              <w:rPr>
                <w:rFonts w:ascii="Arial" w:eastAsia="Times New Roman" w:hAnsi="Arial" w:cs="Arial"/>
                <w:b/>
                <w:bCs/>
                <w:color w:val="000000"/>
              </w:rPr>
              <w:t>s</w:t>
            </w:r>
            <w:r w:rsidR="00F83658">
              <w:rPr>
                <w:rFonts w:ascii="Arial" w:eastAsia="Times New Roman" w:hAnsi="Arial" w:cs="Arial"/>
                <w:b/>
                <w:bCs/>
                <w:color w:val="000000"/>
              </w:rPr>
              <w:t>e math</w:t>
            </w:r>
            <w:r w:rsidR="00D63544">
              <w:rPr>
                <w:rFonts w:ascii="Arial" w:eastAsia="Times New Roman" w:hAnsi="Arial" w:cs="Arial"/>
                <w:b/>
                <w:bCs/>
                <w:color w:val="000000"/>
              </w:rPr>
              <w:t xml:space="preserve"> unit. </w:t>
            </w:r>
          </w:p>
        </w:tc>
      </w:tr>
      <w:tr w:rsidR="00ED5D85" w:rsidRPr="00F2443D" w:rsidTr="0057066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7963" w:rsidRPr="00F2443D" w:rsidRDefault="00847963" w:rsidP="00847963">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Classroom Needs: Clorox wipes</w:t>
            </w:r>
            <w:r>
              <w:rPr>
                <w:rFonts w:ascii="Times New Roman" w:eastAsia="Times New Roman" w:hAnsi="Times New Roman" w:cs="Times New Roman"/>
                <w:b/>
                <w:bCs/>
                <w:color w:val="000000"/>
                <w:sz w:val="24"/>
                <w:szCs w:val="24"/>
              </w:rPr>
              <w:t xml:space="preserve">, please send in a water bottle for your child to use each week. </w:t>
            </w:r>
          </w:p>
          <w:p w:rsidR="00847963" w:rsidRDefault="00847963" w:rsidP="00847963">
            <w:pPr>
              <w:rPr>
                <w:rFonts w:ascii="Mrs. French Script MT" w:hAnsi="Mrs. French Script MT"/>
              </w:rPr>
            </w:pPr>
            <w:r>
              <w:rPr>
                <w:rFonts w:ascii="Mrs. French Script MT" w:hAnsi="Mrs. French Script MT"/>
              </w:rPr>
              <w:t>Check out the class pho</w:t>
            </w:r>
            <w:r w:rsidR="00FE7EC2">
              <w:rPr>
                <w:rFonts w:ascii="Mrs. French Script MT" w:hAnsi="Mrs. French Script MT"/>
              </w:rPr>
              <w:t xml:space="preserve">tos, events and newsletters on </w:t>
            </w:r>
            <w:r>
              <w:rPr>
                <w:rFonts w:ascii="Mrs. French Script MT" w:hAnsi="Mrs. French Script MT"/>
              </w:rPr>
              <w:t xml:space="preserve">Weebly! </w:t>
            </w:r>
            <w:hyperlink r:id="rId10" w:history="1">
              <w:r w:rsidRPr="00AC6C57">
                <w:rPr>
                  <w:rStyle w:val="Hyperlink"/>
                  <w:rFonts w:ascii="Mrs. French Script MT" w:hAnsi="Mrs. French Script MT"/>
                </w:rPr>
                <w:t>http://tinawhiting.weebly.com/</w:t>
              </w:r>
            </w:hyperlink>
          </w:p>
          <w:p w:rsidR="00ED5D85" w:rsidRPr="00F2443D" w:rsidRDefault="00847963" w:rsidP="00847963">
            <w:pPr>
              <w:rPr>
                <w:rFonts w:ascii="Times New Roman" w:eastAsia="Times New Roman" w:hAnsi="Times New Roman" w:cs="Times New Roman"/>
                <w:sz w:val="24"/>
                <w:szCs w:val="24"/>
              </w:rPr>
            </w:pPr>
            <w:r>
              <w:rPr>
                <w:rFonts w:ascii="Mrs. French Script MT" w:hAnsi="Mrs. French Script MT"/>
              </w:rPr>
              <w:t>Mrs. Whiting</w:t>
            </w:r>
          </w:p>
        </w:tc>
      </w:tr>
    </w:tbl>
    <w:p w:rsidR="00F178F1" w:rsidRDefault="00F178F1" w:rsidP="00F178F1"/>
    <w:sectPr w:rsidR="00F178F1" w:rsidSect="00F1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1" w:rsidRDefault="00F178F1" w:rsidP="00F178F1">
      <w:pPr>
        <w:spacing w:after="0" w:line="240" w:lineRule="auto"/>
      </w:pPr>
      <w:r>
        <w:separator/>
      </w:r>
    </w:p>
  </w:endnote>
  <w:endnote w:type="continuationSeparator" w:id="0">
    <w:p w:rsidR="00F178F1" w:rsidRDefault="00F178F1" w:rsidP="00F1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1" w:rsidRDefault="00F178F1" w:rsidP="00F178F1">
      <w:pPr>
        <w:spacing w:after="0" w:line="240" w:lineRule="auto"/>
      </w:pPr>
      <w:r>
        <w:separator/>
      </w:r>
    </w:p>
  </w:footnote>
  <w:footnote w:type="continuationSeparator" w:id="0">
    <w:p w:rsidR="00F178F1" w:rsidRDefault="00F178F1" w:rsidP="00F17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10705"/>
    <w:multiLevelType w:val="multilevel"/>
    <w:tmpl w:val="DBD0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00646E"/>
    <w:rsid w:val="00041623"/>
    <w:rsid w:val="000A0E0F"/>
    <w:rsid w:val="000C1C81"/>
    <w:rsid w:val="000D1EA6"/>
    <w:rsid w:val="000E16AD"/>
    <w:rsid w:val="00112BEB"/>
    <w:rsid w:val="00166FBF"/>
    <w:rsid w:val="00200914"/>
    <w:rsid w:val="0021243F"/>
    <w:rsid w:val="00324743"/>
    <w:rsid w:val="003618EB"/>
    <w:rsid w:val="00384120"/>
    <w:rsid w:val="003A2895"/>
    <w:rsid w:val="003F644E"/>
    <w:rsid w:val="0043585F"/>
    <w:rsid w:val="0045665C"/>
    <w:rsid w:val="004703ED"/>
    <w:rsid w:val="0049456C"/>
    <w:rsid w:val="004C0F29"/>
    <w:rsid w:val="004E59D4"/>
    <w:rsid w:val="00511DF3"/>
    <w:rsid w:val="00514409"/>
    <w:rsid w:val="00516320"/>
    <w:rsid w:val="005525A3"/>
    <w:rsid w:val="00570666"/>
    <w:rsid w:val="005808D7"/>
    <w:rsid w:val="00594B05"/>
    <w:rsid w:val="005F1922"/>
    <w:rsid w:val="00633460"/>
    <w:rsid w:val="006766D5"/>
    <w:rsid w:val="006846BB"/>
    <w:rsid w:val="006B5743"/>
    <w:rsid w:val="006B711E"/>
    <w:rsid w:val="0079472F"/>
    <w:rsid w:val="007D3845"/>
    <w:rsid w:val="007E3F81"/>
    <w:rsid w:val="00847963"/>
    <w:rsid w:val="00847BAF"/>
    <w:rsid w:val="00863959"/>
    <w:rsid w:val="00893163"/>
    <w:rsid w:val="008B6AD5"/>
    <w:rsid w:val="008F556F"/>
    <w:rsid w:val="00963A9F"/>
    <w:rsid w:val="00966B94"/>
    <w:rsid w:val="0097383F"/>
    <w:rsid w:val="0097483A"/>
    <w:rsid w:val="009E2FCD"/>
    <w:rsid w:val="009E6A9E"/>
    <w:rsid w:val="009F5C1D"/>
    <w:rsid w:val="00B262E2"/>
    <w:rsid w:val="00B2775C"/>
    <w:rsid w:val="00B40535"/>
    <w:rsid w:val="00B51862"/>
    <w:rsid w:val="00B72679"/>
    <w:rsid w:val="00BE10B5"/>
    <w:rsid w:val="00C505D0"/>
    <w:rsid w:val="00C82B79"/>
    <w:rsid w:val="00C97B5E"/>
    <w:rsid w:val="00CA500A"/>
    <w:rsid w:val="00CA6DD4"/>
    <w:rsid w:val="00CC1888"/>
    <w:rsid w:val="00D63544"/>
    <w:rsid w:val="00D76107"/>
    <w:rsid w:val="00D87F8D"/>
    <w:rsid w:val="00DE571A"/>
    <w:rsid w:val="00E6344D"/>
    <w:rsid w:val="00EA13B4"/>
    <w:rsid w:val="00EB6B90"/>
    <w:rsid w:val="00EB723E"/>
    <w:rsid w:val="00ED5D85"/>
    <w:rsid w:val="00F178F1"/>
    <w:rsid w:val="00F83658"/>
    <w:rsid w:val="00FE7EC2"/>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4139"/>
  <w15:chartTrackingRefBased/>
  <w15:docId w15:val="{D810F381-0B8F-453F-840D-80F165D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F1"/>
  </w:style>
  <w:style w:type="paragraph" w:styleId="Footer">
    <w:name w:val="footer"/>
    <w:basedOn w:val="Normal"/>
    <w:link w:val="FooterChar"/>
    <w:uiPriority w:val="99"/>
    <w:unhideWhenUsed/>
    <w:rsid w:val="00F1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F1"/>
  </w:style>
  <w:style w:type="character" w:styleId="Hyperlink">
    <w:name w:val="Hyperlink"/>
    <w:basedOn w:val="DefaultParagraphFont"/>
    <w:uiPriority w:val="99"/>
    <w:unhideWhenUsed/>
    <w:rsid w:val="007E3F81"/>
    <w:rPr>
      <w:color w:val="0563C1" w:themeColor="hyperlink"/>
      <w:u w:val="single"/>
    </w:rPr>
  </w:style>
  <w:style w:type="paragraph" w:styleId="BalloonText">
    <w:name w:val="Balloon Text"/>
    <w:basedOn w:val="Normal"/>
    <w:link w:val="BalloonTextChar"/>
    <w:uiPriority w:val="99"/>
    <w:semiHidden/>
    <w:unhideWhenUsed/>
    <w:rsid w:val="007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82802">
      <w:bodyDiv w:val="1"/>
      <w:marLeft w:val="0"/>
      <w:marRight w:val="0"/>
      <w:marTop w:val="0"/>
      <w:marBottom w:val="0"/>
      <w:divBdr>
        <w:top w:val="none" w:sz="0" w:space="0" w:color="auto"/>
        <w:left w:val="none" w:sz="0" w:space="0" w:color="auto"/>
        <w:bottom w:val="none" w:sz="0" w:space="0" w:color="auto"/>
        <w:right w:val="none" w:sz="0" w:space="0" w:color="auto"/>
      </w:divBdr>
    </w:div>
    <w:div w:id="1405296417">
      <w:bodyDiv w:val="1"/>
      <w:marLeft w:val="0"/>
      <w:marRight w:val="0"/>
      <w:marTop w:val="0"/>
      <w:marBottom w:val="0"/>
      <w:divBdr>
        <w:top w:val="none" w:sz="0" w:space="0" w:color="auto"/>
        <w:left w:val="none" w:sz="0" w:space="0" w:color="auto"/>
        <w:bottom w:val="none" w:sz="0" w:space="0" w:color="auto"/>
        <w:right w:val="none" w:sz="0" w:space="0" w:color="auto"/>
      </w:divBdr>
      <w:divsChild>
        <w:div w:id="827595899">
          <w:marLeft w:val="0"/>
          <w:marRight w:val="0"/>
          <w:marTop w:val="0"/>
          <w:marBottom w:val="0"/>
          <w:divBdr>
            <w:top w:val="none" w:sz="0" w:space="0" w:color="auto"/>
            <w:left w:val="none" w:sz="0" w:space="0" w:color="auto"/>
            <w:bottom w:val="none" w:sz="0" w:space="0" w:color="auto"/>
            <w:right w:val="none" w:sz="0" w:space="0" w:color="auto"/>
          </w:divBdr>
        </w:div>
        <w:div w:id="1074471494">
          <w:marLeft w:val="0"/>
          <w:marRight w:val="0"/>
          <w:marTop w:val="0"/>
          <w:marBottom w:val="0"/>
          <w:divBdr>
            <w:top w:val="none" w:sz="0" w:space="0" w:color="auto"/>
            <w:left w:val="none" w:sz="0" w:space="0" w:color="auto"/>
            <w:bottom w:val="none" w:sz="0" w:space="0" w:color="auto"/>
            <w:right w:val="none" w:sz="0" w:space="0" w:color="auto"/>
          </w:divBdr>
        </w:div>
        <w:div w:id="45764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awhiting.weebly.com/" TargetMode="External"/><Relationship Id="rId4" Type="http://schemas.openxmlformats.org/officeDocument/2006/relationships/settings" Target="settings.xml"/><Relationship Id="rId9" Type="http://schemas.openxmlformats.org/officeDocument/2006/relationships/hyperlink" Target="http://tinawhiti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85C2-507A-4692-A88A-D112A71F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4</cp:revision>
  <cp:lastPrinted>2020-02-28T18:30:00Z</cp:lastPrinted>
  <dcterms:created xsi:type="dcterms:W3CDTF">2020-02-26T12:10:00Z</dcterms:created>
  <dcterms:modified xsi:type="dcterms:W3CDTF">2020-02-28T18:35:00Z</dcterms:modified>
</cp:coreProperties>
</file>